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B4660" w14:textId="3C6F167D" w:rsidR="00CD4130" w:rsidRDefault="00CD4130" w:rsidP="00CD41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Mal for: "Avtale om praktiske forhold ved konfli</w:t>
      </w:r>
      <w:r w:rsidR="00DE37FD">
        <w:rPr>
          <w:b/>
          <w:sz w:val="28"/>
          <w:szCs w:val="28"/>
        </w:rPr>
        <w:t>k</w:t>
      </w:r>
      <w:r>
        <w:rPr>
          <w:b/>
          <w:sz w:val="28"/>
          <w:szCs w:val="28"/>
        </w:rPr>
        <w:t>t"</w:t>
      </w:r>
    </w:p>
    <w:p w14:paraId="1A978C72" w14:textId="77777777" w:rsidR="00CD4130" w:rsidRDefault="00CD4130" w:rsidP="00CD413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(Dette er en mal som viser hva som kan/bør avtales. Avtalen må tilpasses situasjonen på hver bedrift. Alt som står i kursiv må strykes. For mer informasjon se "Veiledningsheftet for avdelinger og klubber </w:t>
      </w:r>
      <w:proofErr w:type="spellStart"/>
      <w:r>
        <w:rPr>
          <w:sz w:val="24"/>
          <w:szCs w:val="24"/>
        </w:rPr>
        <w:t>ifbm</w:t>
      </w:r>
      <w:proofErr w:type="spellEnd"/>
      <w:r>
        <w:rPr>
          <w:sz w:val="24"/>
          <w:szCs w:val="24"/>
        </w:rPr>
        <w:t>. tariffoppgjøret")</w:t>
      </w:r>
    </w:p>
    <w:p w14:paraId="42F3B466" w14:textId="77777777" w:rsidR="00CD4130" w:rsidRDefault="00CD4130" w:rsidP="00CD4130">
      <w:r>
        <w:t xml:space="preserve">Denne avtalen er inngått mellom </w:t>
      </w:r>
      <w:proofErr w:type="spellStart"/>
      <w:r>
        <w:t>xxxxxx</w:t>
      </w:r>
      <w:proofErr w:type="spellEnd"/>
      <w:r>
        <w:t xml:space="preserve"> (bedrift) og </w:t>
      </w:r>
      <w:proofErr w:type="spellStart"/>
      <w:r>
        <w:t>xxxxxxx</w:t>
      </w:r>
      <w:proofErr w:type="spellEnd"/>
      <w:r>
        <w:t xml:space="preserve"> (Fellesforbundets bedriftsklubb)</w:t>
      </w:r>
    </w:p>
    <w:p w14:paraId="1A5C95BB" w14:textId="77777777" w:rsidR="00CD4130" w:rsidRDefault="00CD4130" w:rsidP="00CD4130">
      <w:r>
        <w:t>Ved konflikt i forbindelse med sentrale tariffoppgjør er partene enige om følgende:</w:t>
      </w:r>
    </w:p>
    <w:p w14:paraId="6CE8F741" w14:textId="77777777" w:rsidR="00CD4130" w:rsidRDefault="00CD4130" w:rsidP="00CD4130"/>
    <w:p w14:paraId="40626E07" w14:textId="77777777" w:rsidR="00CD4130" w:rsidRPr="00CD4130" w:rsidRDefault="00CD4130" w:rsidP="00CD4130">
      <w:pPr>
        <w:pStyle w:val="Listeavsnitt"/>
        <w:rPr>
          <w:b/>
          <w:u w:val="single"/>
        </w:rPr>
      </w:pPr>
      <w:r w:rsidRPr="00CD4130">
        <w:rPr>
          <w:b/>
          <w:u w:val="single"/>
        </w:rPr>
        <w:t>Organiserte arbeidere</w:t>
      </w:r>
    </w:p>
    <w:p w14:paraId="1B23CE4C" w14:textId="77777777" w:rsidR="00415F68" w:rsidRPr="00CD4130" w:rsidRDefault="00E4397A" w:rsidP="00415F68">
      <w:pPr>
        <w:pStyle w:val="Listeavsnitt"/>
        <w:numPr>
          <w:ilvl w:val="0"/>
          <w:numId w:val="1"/>
        </w:numPr>
      </w:pPr>
      <w:r>
        <w:t>Ingen organiserte arbeidstakere</w:t>
      </w:r>
      <w:r w:rsidR="00CD4130">
        <w:t xml:space="preserve"> jobber uten disp. fra </w:t>
      </w:r>
      <w:r>
        <w:t xml:space="preserve">Fellesforbundet sentralt. </w:t>
      </w:r>
      <w:r w:rsidR="00415F68">
        <w:br/>
      </w:r>
      <w:r w:rsidR="00415F68">
        <w:br/>
      </w:r>
      <w:r w:rsidR="00CD4130">
        <w:t xml:space="preserve">Lærlingene skal i utgangspunktet fortsette å jobbe, er det ikke tilsyn eller opplæringsansvarlig fra arbeidsgiver på plassen, må lærlingen permitteres. Lærlinger som er organisert mottar streikebidrag på lik linje som fagarbeider. </w:t>
      </w:r>
      <w:r>
        <w:br/>
      </w:r>
    </w:p>
    <w:p w14:paraId="47AE0596" w14:textId="77777777" w:rsidR="00CD4130" w:rsidRPr="00CD4130" w:rsidRDefault="00CD4130" w:rsidP="00CD4130">
      <w:pPr>
        <w:pStyle w:val="Listeavsnitt"/>
        <w:numPr>
          <w:ilvl w:val="0"/>
          <w:numId w:val="1"/>
        </w:numPr>
        <w:rPr>
          <w:b/>
          <w:u w:val="single"/>
        </w:rPr>
      </w:pPr>
      <w:r w:rsidRPr="00CD4130">
        <w:rPr>
          <w:b/>
          <w:u w:val="single"/>
        </w:rPr>
        <w:t>Stans/nedkjøring av produksjon</w:t>
      </w:r>
    </w:p>
    <w:p w14:paraId="7A192C5F" w14:textId="77777777" w:rsidR="00CD4130" w:rsidRDefault="00CD4130" w:rsidP="00CD4130">
      <w:pPr>
        <w:pStyle w:val="Listeavsnitt"/>
      </w:pPr>
      <w:r>
        <w:t>(</w:t>
      </w:r>
      <w:r>
        <w:rPr>
          <w:i/>
        </w:rPr>
        <w:t>Her må det lages avtaler om hvordan produksjonen skal stanses og utstyr sikres på en forsvarlig måte, slik at ikke liv og helse settes i fare eller maskiner og utstyr kan bli ødelagt. Man må ha i tankene at produksjonen kan bli stående uvirksom en stund. Avtalen gjøres iht. Hovedavtalens § 3-3</w:t>
      </w:r>
      <w:r>
        <w:t>)</w:t>
      </w:r>
    </w:p>
    <w:p w14:paraId="32C83365" w14:textId="77777777" w:rsidR="00CD4130" w:rsidRDefault="00CD4130" w:rsidP="00CD4130">
      <w:pPr>
        <w:pStyle w:val="Listeavsnitt"/>
      </w:pPr>
    </w:p>
    <w:p w14:paraId="45687F56" w14:textId="77777777" w:rsidR="00CD4130" w:rsidRDefault="00CD4130" w:rsidP="00CD4130">
      <w:pPr>
        <w:pStyle w:val="Listeavsnitt"/>
        <w:numPr>
          <w:ilvl w:val="0"/>
          <w:numId w:val="1"/>
        </w:numPr>
        <w:rPr>
          <w:b/>
        </w:rPr>
      </w:pPr>
      <w:r w:rsidRPr="00CD4130">
        <w:rPr>
          <w:b/>
          <w:u w:val="single"/>
        </w:rPr>
        <w:t>Sikring mot brann tyveri ol</w:t>
      </w:r>
      <w:r>
        <w:rPr>
          <w:b/>
        </w:rPr>
        <w:t>.</w:t>
      </w:r>
    </w:p>
    <w:p w14:paraId="54E9D152" w14:textId="77777777" w:rsidR="00CD4130" w:rsidRDefault="00CD4130" w:rsidP="00CD4130">
      <w:pPr>
        <w:pStyle w:val="Listeavsnitt"/>
      </w:pPr>
      <w:r>
        <w:t>Nødvendig vaktpersonell og sikringstiltak mot brann, tyveri ol. skal ha tilgang til bedriften (</w:t>
      </w:r>
      <w:r>
        <w:rPr>
          <w:i/>
        </w:rPr>
        <w:t>avtales etter bedriftens karakter. Viktig å presisere hvem som skal være på arbeid og hva de skal gjøre</w:t>
      </w:r>
      <w:r>
        <w:t>).</w:t>
      </w:r>
    </w:p>
    <w:p w14:paraId="291010C8" w14:textId="77777777" w:rsidR="00CD4130" w:rsidRDefault="00CD4130" w:rsidP="00CD4130">
      <w:pPr>
        <w:pStyle w:val="Listeavsnitt"/>
      </w:pPr>
    </w:p>
    <w:p w14:paraId="686081E6" w14:textId="77777777" w:rsidR="00CD4130" w:rsidRPr="00CD4130" w:rsidRDefault="00CD4130" w:rsidP="00CD4130">
      <w:pPr>
        <w:pStyle w:val="Listeavsnitt"/>
        <w:numPr>
          <w:ilvl w:val="0"/>
          <w:numId w:val="1"/>
        </w:numPr>
        <w:rPr>
          <w:u w:val="single"/>
        </w:rPr>
      </w:pPr>
      <w:r w:rsidRPr="00CD4130">
        <w:rPr>
          <w:b/>
          <w:u w:val="single"/>
        </w:rPr>
        <w:t>Ansatte på oppdrag utenfor bedriften</w:t>
      </w:r>
    </w:p>
    <w:p w14:paraId="59644C10" w14:textId="77777777" w:rsidR="00CD4130" w:rsidRDefault="00CD4130" w:rsidP="00CD4130">
      <w:pPr>
        <w:pStyle w:val="Listeavsnitt"/>
      </w:pPr>
      <w:r>
        <w:t>Bedriften skal bekoste hjemreise for ansatte som er ute på oppdrag ved konfliktens start som om oppdraget ble avsluttet på vanlig måte. (</w:t>
      </w:r>
      <w:r>
        <w:rPr>
          <w:i/>
        </w:rPr>
        <w:t>Hvis man arbeider i rotasjonsordning offshore må det vurderes om arbeiderene skal bli på installasjonen til rotasjonen er avsluttet. På anlegg på land bør man vurdere om de ansatte skal bli på arbeidsplassen for å delta på streikevakter og mobiliseringsmøter. Da må det avtales at de kan bli boende på anlegget og benytte fasilitetene der som vanlig</w:t>
      </w:r>
      <w:r>
        <w:t xml:space="preserve">). </w:t>
      </w:r>
    </w:p>
    <w:p w14:paraId="77C6F726" w14:textId="77777777" w:rsidR="00CD4130" w:rsidRDefault="00CD4130" w:rsidP="00CD4130">
      <w:pPr>
        <w:pStyle w:val="Listeavsnitt"/>
        <w:rPr>
          <w:b/>
        </w:rPr>
      </w:pPr>
    </w:p>
    <w:p w14:paraId="270457E1" w14:textId="77777777" w:rsidR="00CD4130" w:rsidRDefault="00CD4130" w:rsidP="00CD4130">
      <w:pPr>
        <w:pStyle w:val="Listeavsnitt"/>
        <w:numPr>
          <w:ilvl w:val="0"/>
          <w:numId w:val="1"/>
        </w:numPr>
        <w:rPr>
          <w:b/>
        </w:rPr>
      </w:pPr>
      <w:r w:rsidRPr="00A00CE3">
        <w:rPr>
          <w:b/>
          <w:u w:val="single"/>
        </w:rPr>
        <w:t>Bruk av klubbkontor ol</w:t>
      </w:r>
      <w:r>
        <w:rPr>
          <w:b/>
        </w:rPr>
        <w:t>.</w:t>
      </w:r>
    </w:p>
    <w:p w14:paraId="6CAC1BF1" w14:textId="77777777" w:rsidR="00CD4130" w:rsidRDefault="00CD4130" w:rsidP="00CD4130">
      <w:pPr>
        <w:pStyle w:val="Listeavsnitt"/>
      </w:pPr>
      <w:r>
        <w:t xml:space="preserve">Følgende medlemmer av klubbstyret vil ha adgang til klubbkontoret/klubbens pc under konflikten: xxx </w:t>
      </w:r>
      <w:proofErr w:type="spellStart"/>
      <w:r>
        <w:t>xxxx</w:t>
      </w:r>
      <w:proofErr w:type="spellEnd"/>
      <w:r>
        <w:t xml:space="preserve">, xxx </w:t>
      </w:r>
      <w:proofErr w:type="spellStart"/>
      <w:r>
        <w:t>xxxxx</w:t>
      </w:r>
      <w:proofErr w:type="spellEnd"/>
      <w:r>
        <w:t xml:space="preserve"> osv. Streikevakter og klubbstyre har anledning til å benytte anleggsrigger og klubbkontor under streik. Streikende på streikevakt kan benytte et nærmere henvist toalett på bedriften.</w:t>
      </w:r>
    </w:p>
    <w:p w14:paraId="21B8D826" w14:textId="77777777" w:rsidR="00CD4130" w:rsidRDefault="00CD4130" w:rsidP="00CD4130">
      <w:pPr>
        <w:pStyle w:val="Listeavsnitt"/>
      </w:pPr>
    </w:p>
    <w:p w14:paraId="4B48FD59" w14:textId="77777777" w:rsidR="00E429BA" w:rsidRDefault="00E429BA" w:rsidP="00CD4130">
      <w:pPr>
        <w:pStyle w:val="Listeavsnitt"/>
      </w:pPr>
    </w:p>
    <w:p w14:paraId="4A2C2D7A" w14:textId="77777777" w:rsidR="00CD4130" w:rsidRDefault="00CD4130" w:rsidP="00CD4130">
      <w:pPr>
        <w:pStyle w:val="Listeavsnitt"/>
      </w:pPr>
    </w:p>
    <w:p w14:paraId="1BD97B9D" w14:textId="77777777" w:rsidR="00CD4130" w:rsidRPr="00A00CE3" w:rsidRDefault="00CD4130" w:rsidP="00CD4130">
      <w:pPr>
        <w:pStyle w:val="Listeavsnitt"/>
        <w:numPr>
          <w:ilvl w:val="0"/>
          <w:numId w:val="1"/>
        </w:numPr>
        <w:rPr>
          <w:b/>
          <w:u w:val="single"/>
        </w:rPr>
      </w:pPr>
      <w:r w:rsidRPr="00A00CE3">
        <w:rPr>
          <w:b/>
          <w:u w:val="single"/>
        </w:rPr>
        <w:lastRenderedPageBreak/>
        <w:t>Bruk av bedriftens utstyr</w:t>
      </w:r>
    </w:p>
    <w:p w14:paraId="0167E4CB" w14:textId="77777777" w:rsidR="00CD4130" w:rsidRDefault="00CD4130" w:rsidP="00CD4130">
      <w:pPr>
        <w:pStyle w:val="Listeavsnitt"/>
      </w:pPr>
      <w:r>
        <w:t>Partene er enige om at følgende utstyr som tilhører bedriften kan brukes av de streikende under konflikten: Mobiltelefon, firmabil, datautstyr (</w:t>
      </w:r>
      <w:r>
        <w:rPr>
          <w:i/>
        </w:rPr>
        <w:t>her må man bare fylle inn det som er aktuelt i hver enkelt bedrift</w:t>
      </w:r>
      <w:r>
        <w:t>).</w:t>
      </w:r>
    </w:p>
    <w:p w14:paraId="09C1006A" w14:textId="77777777" w:rsidR="00CD4130" w:rsidRDefault="00CD4130" w:rsidP="00CD4130">
      <w:pPr>
        <w:pStyle w:val="Listeavsnitt"/>
      </w:pPr>
    </w:p>
    <w:p w14:paraId="4C398C9E" w14:textId="77777777" w:rsidR="00CD4130" w:rsidRDefault="00CD4130" w:rsidP="00CD4130">
      <w:pPr>
        <w:pStyle w:val="Listeavsnitt"/>
      </w:pPr>
    </w:p>
    <w:p w14:paraId="56D471E3" w14:textId="77777777" w:rsidR="00CD4130" w:rsidRPr="00A00CE3" w:rsidRDefault="00CD4130" w:rsidP="00CD4130">
      <w:pPr>
        <w:pStyle w:val="Listeavsnitt"/>
        <w:numPr>
          <w:ilvl w:val="0"/>
          <w:numId w:val="1"/>
        </w:numPr>
        <w:rPr>
          <w:b/>
          <w:u w:val="single"/>
        </w:rPr>
      </w:pPr>
      <w:r w:rsidRPr="00A00CE3">
        <w:rPr>
          <w:b/>
          <w:u w:val="single"/>
        </w:rPr>
        <w:t>Forholdet til andre arbeidstakergrupper/uorganiserte</w:t>
      </w:r>
    </w:p>
    <w:p w14:paraId="2F21E396" w14:textId="77777777" w:rsidR="00CD4130" w:rsidRDefault="00CD4130" w:rsidP="00CD4130">
      <w:pPr>
        <w:pStyle w:val="Listeavsnitt"/>
      </w:pPr>
      <w:r>
        <w:t>Grupper av ansatte som ikke er tatt ut i streik, eller ikke er organiserte, skal ikke utføre annet arbeid enn de ville gjort til vanlig. Arbeidsledere kan ikke utføre streikerammet arbeid. Bedriften kan ikke hente inn annet personell for å utføre streikerammet arbeid.</w:t>
      </w:r>
    </w:p>
    <w:p w14:paraId="4224CE54" w14:textId="77777777" w:rsidR="00CD4130" w:rsidRDefault="00CD4130" w:rsidP="00CD4130">
      <w:pPr>
        <w:pStyle w:val="Listeavsnitt"/>
      </w:pPr>
    </w:p>
    <w:p w14:paraId="190C4861" w14:textId="77777777" w:rsidR="00CD4130" w:rsidRDefault="00CD4130" w:rsidP="00CD4130">
      <w:pPr>
        <w:pStyle w:val="Listeavsnitt"/>
      </w:pPr>
    </w:p>
    <w:p w14:paraId="07417F3E" w14:textId="77777777" w:rsidR="00CD4130" w:rsidRPr="00A00CE3" w:rsidRDefault="00CD4130" w:rsidP="00CD4130">
      <w:pPr>
        <w:pStyle w:val="Listeavsnitt"/>
        <w:numPr>
          <w:ilvl w:val="0"/>
          <w:numId w:val="1"/>
        </w:numPr>
        <w:rPr>
          <w:b/>
          <w:u w:val="single"/>
        </w:rPr>
      </w:pPr>
      <w:r w:rsidRPr="00A00CE3">
        <w:rPr>
          <w:b/>
          <w:u w:val="single"/>
        </w:rPr>
        <w:t>Innleide og underentreprenører</w:t>
      </w:r>
    </w:p>
    <w:p w14:paraId="76BB245E" w14:textId="77777777" w:rsidR="00CD4130" w:rsidRDefault="00CD4130" w:rsidP="00CD4130">
      <w:pPr>
        <w:pStyle w:val="Listeavsnitt"/>
      </w:pPr>
      <w:r>
        <w:t>Arbeid som utføres av innleide arbeidere skal opphøre under konflikten. Arbeid av underentreprenører som kan pågå uten assistanse av bedriftens ansatte kan pågå under konflikten. (</w:t>
      </w:r>
      <w:r>
        <w:rPr>
          <w:i/>
        </w:rPr>
        <w:t>Her kan man også avtale at underentreprenører også må innstille sitt arbeid</w:t>
      </w:r>
      <w:r>
        <w:t>)</w:t>
      </w:r>
    </w:p>
    <w:p w14:paraId="046F28DB" w14:textId="77777777" w:rsidR="00CD4130" w:rsidRDefault="00CD4130" w:rsidP="00CD4130">
      <w:pPr>
        <w:pStyle w:val="Listeavsnitt"/>
      </w:pPr>
    </w:p>
    <w:p w14:paraId="377F1308" w14:textId="77777777" w:rsidR="00CD4130" w:rsidRPr="00A00CE3" w:rsidRDefault="00CD4130" w:rsidP="00CD4130">
      <w:pPr>
        <w:pStyle w:val="Listeavsnitt"/>
        <w:numPr>
          <w:ilvl w:val="0"/>
          <w:numId w:val="1"/>
        </w:numPr>
        <w:rPr>
          <w:b/>
          <w:u w:val="single"/>
        </w:rPr>
      </w:pPr>
      <w:r w:rsidRPr="00A00CE3">
        <w:rPr>
          <w:b/>
          <w:u w:val="single"/>
        </w:rPr>
        <w:t>Kontakt mellom klubb og bedrift</w:t>
      </w:r>
    </w:p>
    <w:p w14:paraId="2109D999" w14:textId="77777777" w:rsidR="00CD4130" w:rsidRDefault="00CD4130" w:rsidP="00CD4130">
      <w:pPr>
        <w:pStyle w:val="Listeavsnitt"/>
      </w:pPr>
      <w:r>
        <w:t xml:space="preserve">Bedriftens ledelse og klubbstyret, for bedriften xx </w:t>
      </w:r>
      <w:proofErr w:type="spellStart"/>
      <w:r>
        <w:t>xxxx</w:t>
      </w:r>
      <w:proofErr w:type="spellEnd"/>
      <w:r>
        <w:t xml:space="preserve"> for klubben xxx </w:t>
      </w:r>
      <w:proofErr w:type="spellStart"/>
      <w:r>
        <w:t>xxx</w:t>
      </w:r>
      <w:proofErr w:type="spellEnd"/>
      <w:r>
        <w:t>, kan møtes til samtaler når det gjelder: Praktiske forhold når det gjelder arbeidstakergrupper som skal ut/inn på bedriften. Hvordan starte opp produksjonen igjen når konflikten er opphørt.  Utkjøring av varer som er ferdig produsert og klargjort for transport (</w:t>
      </w:r>
      <w:r>
        <w:rPr>
          <w:i/>
        </w:rPr>
        <w:t>Her må man fylle inn det som kan være aktuelt på hver bedrift. Noen vil også avtale et møte i uka eller andre faste tidspunkt</w:t>
      </w:r>
      <w:r>
        <w:t>).</w:t>
      </w:r>
    </w:p>
    <w:p w14:paraId="11ED8532" w14:textId="77777777" w:rsidR="00CD4130" w:rsidRDefault="00CD4130" w:rsidP="00CD4130">
      <w:pPr>
        <w:pStyle w:val="Listeavsnitt"/>
      </w:pPr>
    </w:p>
    <w:p w14:paraId="601B94FF" w14:textId="77777777" w:rsidR="00CD4130" w:rsidRDefault="00CD4130" w:rsidP="00CD4130">
      <w:pPr>
        <w:pStyle w:val="Listeavsnitt"/>
      </w:pPr>
    </w:p>
    <w:p w14:paraId="1D2FDF91" w14:textId="77777777" w:rsidR="00CD4130" w:rsidRDefault="00CD4130" w:rsidP="00CD4130">
      <w:pPr>
        <w:pStyle w:val="Listeavsnitt"/>
      </w:pPr>
    </w:p>
    <w:p w14:paraId="50A08ADA" w14:textId="77777777" w:rsidR="00CD4130" w:rsidRDefault="00CD4130" w:rsidP="00CD4130">
      <w:pPr>
        <w:pStyle w:val="Listeavsnitt"/>
      </w:pPr>
    </w:p>
    <w:p w14:paraId="39FBAA7B" w14:textId="77777777" w:rsidR="00CD4130" w:rsidRDefault="00CD4130" w:rsidP="00CD4130">
      <w:r>
        <w:t>Sted, dato</w:t>
      </w:r>
    </w:p>
    <w:p w14:paraId="06C80FFF" w14:textId="77777777" w:rsidR="00CD4130" w:rsidRDefault="00CD4130" w:rsidP="00CD4130"/>
    <w:p w14:paraId="441A5EE9" w14:textId="77777777" w:rsidR="00CD4130" w:rsidRDefault="00CD4130" w:rsidP="00CD4130">
      <w:r>
        <w:t>For bedriften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For klubben</w:t>
      </w:r>
    </w:p>
    <w:p w14:paraId="42B7F01A" w14:textId="77777777" w:rsidR="00CD4130" w:rsidRDefault="00CD4130" w:rsidP="00CD4130">
      <w:r>
        <w:t>---------------------------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------------------------</w:t>
      </w:r>
    </w:p>
    <w:p w14:paraId="2582FF05" w14:textId="77777777" w:rsidR="00C61581" w:rsidRDefault="00C61581"/>
    <w:sectPr w:rsidR="00C615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F64FC0"/>
    <w:multiLevelType w:val="hybridMultilevel"/>
    <w:tmpl w:val="966AD0E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30"/>
    <w:rsid w:val="001943B0"/>
    <w:rsid w:val="00415F68"/>
    <w:rsid w:val="0049164B"/>
    <w:rsid w:val="006E2A54"/>
    <w:rsid w:val="00A00CE3"/>
    <w:rsid w:val="00C61581"/>
    <w:rsid w:val="00CD4130"/>
    <w:rsid w:val="00D40883"/>
    <w:rsid w:val="00DE37FD"/>
    <w:rsid w:val="00E429BA"/>
    <w:rsid w:val="00E4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2F3A"/>
  <w15:chartTrackingRefBased/>
  <w15:docId w15:val="{9E729644-D1E7-4539-B3D6-039C6A5F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130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D4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583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Andre Johansen</dc:creator>
  <cp:keywords/>
  <dc:description/>
  <cp:lastModifiedBy>Marius Tønnessen</cp:lastModifiedBy>
  <cp:revision>7</cp:revision>
  <dcterms:created xsi:type="dcterms:W3CDTF">2018-03-14T08:23:00Z</dcterms:created>
  <dcterms:modified xsi:type="dcterms:W3CDTF">2022-02-15T13:00:00Z</dcterms:modified>
</cp:coreProperties>
</file>